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1AA1" w14:textId="3D430DDE" w:rsidR="00EA3A15" w:rsidRPr="001A08AA" w:rsidRDefault="00EA3A15" w:rsidP="00EA3A15">
      <w:pPr>
        <w:pStyle w:val="a3"/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D4EB3">
        <w:rPr>
          <w:noProof/>
          <w:sz w:val="52"/>
          <w:szCs w:val="52"/>
        </w:rPr>
        <w:drawing>
          <wp:anchor distT="0" distB="0" distL="1080135" distR="720090" simplePos="0" relativeHeight="251662336" behindDoc="1" locked="0" layoutInCell="1" allowOverlap="1" wp14:anchorId="6CDDC0A4" wp14:editId="7C86D3EF">
            <wp:simplePos x="0" y="0"/>
            <wp:positionH relativeFrom="column">
              <wp:posOffset>-114300</wp:posOffset>
            </wp:positionH>
            <wp:positionV relativeFrom="paragraph">
              <wp:posOffset>-163377</wp:posOffset>
            </wp:positionV>
            <wp:extent cx="652780" cy="668111"/>
            <wp:effectExtent l="0" t="0" r="0" b="0"/>
            <wp:wrapNone/>
            <wp:docPr id="230377448" name="รูปภาพ 230377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10" cy="669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EB3">
        <w:rPr>
          <w:sz w:val="52"/>
          <w:szCs w:val="52"/>
          <w:cs/>
        </w:rPr>
        <w:t xml:space="preserve">                                 </w:t>
      </w:r>
      <w:r>
        <w:rPr>
          <w:rFonts w:hint="cs"/>
          <w:sz w:val="52"/>
          <w:szCs w:val="52"/>
          <w:cs/>
        </w:rPr>
        <w:t xml:space="preserve">   </w:t>
      </w:r>
      <w:r w:rsidR="005E7F38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F45213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  <w:r w:rsidRPr="00F45213">
        <w:rPr>
          <w:rFonts w:ascii="TH SarabunIT๙" w:hAnsi="TH SarabunIT๙" w:cs="TH SarabunIT๙"/>
          <w:sz w:val="56"/>
          <w:szCs w:val="56"/>
          <w:cs/>
        </w:rPr>
        <w:t xml:space="preserve">     </w:t>
      </w:r>
      <w:r w:rsidRPr="00F45213"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                                                               </w:t>
      </w:r>
      <w:r w:rsidRPr="001A08AA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1A08AA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Pr="001A08AA">
        <w:rPr>
          <w:rFonts w:ascii="TH SarabunIT๙" w:hAnsi="TH SarabunIT๙" w:cs="TH SarabunIT๙"/>
          <w:sz w:val="32"/>
          <w:szCs w:val="32"/>
          <w:cs/>
        </w:rPr>
        <w:t>สภ.</w:t>
      </w:r>
      <w:r w:rsidR="00BF454F">
        <w:rPr>
          <w:rFonts w:ascii="TH SarabunIT๙" w:hAnsi="TH SarabunIT๙" w:cs="TH SarabunIT๙" w:hint="cs"/>
          <w:sz w:val="32"/>
          <w:szCs w:val="32"/>
          <w:cs/>
        </w:rPr>
        <w:t>จุน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ภ</w:t>
      </w:r>
      <w:r w:rsidRPr="001A08AA">
        <w:rPr>
          <w:rFonts w:ascii="TH SarabunIT๙" w:hAnsi="TH SarabunIT๙" w:cs="TH SarabunIT๙"/>
          <w:sz w:val="32"/>
          <w:szCs w:val="40"/>
        </w:rPr>
        <w:t>.</w:t>
      </w:r>
      <w:r w:rsidRPr="001A08AA">
        <w:rPr>
          <w:rFonts w:ascii="TH SarabunIT๙" w:hAnsi="TH SarabunIT๙" w:cs="TH SarabunIT๙"/>
          <w:sz w:val="32"/>
          <w:szCs w:val="32"/>
          <w:cs/>
        </w:rPr>
        <w:t>จว</w:t>
      </w:r>
      <w:r w:rsidRPr="001A08AA">
        <w:rPr>
          <w:rFonts w:ascii="TH SarabunIT๙" w:hAnsi="TH SarabunIT๙" w:cs="TH SarabunIT๙"/>
          <w:sz w:val="32"/>
          <w:szCs w:val="40"/>
        </w:rPr>
        <w:t>.</w:t>
      </w:r>
      <w:r w:rsidR="00BF454F">
        <w:rPr>
          <w:rFonts w:ascii="TH SarabunIT๙" w:hAnsi="TH SarabunIT๙" w:cs="TH SarabunIT๙" w:hint="cs"/>
          <w:sz w:val="32"/>
          <w:szCs w:val="32"/>
          <w:cs/>
        </w:rPr>
        <w:t xml:space="preserve">พะเยา                     </w:t>
      </w:r>
      <w:r w:rsidRPr="001A08AA">
        <w:rPr>
          <w:rFonts w:ascii="TH SarabunIT๙" w:hAnsi="TH SarabunIT๙" w:cs="TH SarabunIT๙"/>
          <w:sz w:val="32"/>
          <w:szCs w:val="40"/>
        </w:rPr>
        <w:t xml:space="preserve"> </w:t>
      </w:r>
      <w:r w:rsidRPr="001A08AA">
        <w:rPr>
          <w:rFonts w:ascii="TH SarabunIT๙" w:hAnsi="TH SarabunIT๙" w:cs="TH SarabunIT๙"/>
          <w:sz w:val="32"/>
          <w:szCs w:val="32"/>
          <w:cs/>
        </w:rPr>
        <w:t>โทร 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454F">
        <w:rPr>
          <w:rFonts w:ascii="TH SarabunIT๙" w:hAnsi="TH SarabunIT๙" w:cs="TH SarabunIT๙" w:hint="cs"/>
          <w:sz w:val="32"/>
          <w:szCs w:val="32"/>
          <w:cs/>
        </w:rPr>
        <w:t>5445 9239</w:t>
      </w:r>
    </w:p>
    <w:p w14:paraId="3EA55AA5" w14:textId="24C0944F" w:rsidR="00EA3A15" w:rsidRPr="001A08AA" w:rsidRDefault="00EA3A15" w:rsidP="00EA3A15">
      <w:pPr>
        <w:pStyle w:val="a3"/>
        <w:jc w:val="both"/>
        <w:rPr>
          <w:rFonts w:ascii="TH SarabunIT๙" w:hAnsi="TH SarabunIT๙" w:cs="TH SarabunIT๙"/>
          <w:sz w:val="32"/>
          <w:szCs w:val="40"/>
        </w:rPr>
      </w:pPr>
      <w:r w:rsidRPr="001A08A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E7F38">
        <w:rPr>
          <w:rFonts w:ascii="TH SarabunIT๙" w:hAnsi="TH SarabunIT๙" w:cs="TH SarabunIT๙"/>
          <w:sz w:val="32"/>
          <w:szCs w:val="32"/>
          <w:cs/>
        </w:rPr>
        <w:tab/>
      </w:r>
      <w:r w:rsidR="005E7F38">
        <w:rPr>
          <w:rFonts w:ascii="TH SarabunIT๙" w:hAnsi="TH SarabunIT๙" w:cs="TH SarabunIT๙"/>
          <w:sz w:val="32"/>
          <w:szCs w:val="32"/>
          <w:cs/>
        </w:rPr>
        <w:tab/>
      </w:r>
      <w:r w:rsidR="005E7F38">
        <w:rPr>
          <w:rFonts w:ascii="TH SarabunIT๙" w:hAnsi="TH SarabunIT๙" w:cs="TH SarabunIT๙"/>
          <w:sz w:val="32"/>
          <w:szCs w:val="32"/>
          <w:cs/>
        </w:rPr>
        <w:tab/>
      </w:r>
      <w:r w:rsidR="005E7F3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1A08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1A08AA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E7F38">
        <w:rPr>
          <w:rFonts w:ascii="TH SarabunIT๙" w:hAnsi="TH SarabunIT๙" w:cs="TH SarabunIT๙"/>
          <w:sz w:val="32"/>
          <w:szCs w:val="32"/>
        </w:rPr>
        <w:t xml:space="preserve">31   </w:t>
      </w:r>
      <w:r w:rsidR="005E7F38">
        <w:rPr>
          <w:rFonts w:ascii="TH SarabunIT๙" w:hAnsi="TH SarabunIT๙" w:cs="TH SarabunIT๙" w:hint="cs"/>
          <w:sz w:val="32"/>
          <w:szCs w:val="32"/>
          <w:cs/>
        </w:rPr>
        <w:t>มีนาคม   256</w:t>
      </w:r>
      <w:r w:rsidR="001D5C2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E7F38">
        <w:rPr>
          <w:rFonts w:ascii="TH SarabunIT๙" w:hAnsi="TH SarabunIT๙" w:cs="TH SarabunIT๙"/>
          <w:sz w:val="32"/>
          <w:szCs w:val="40"/>
        </w:rPr>
        <w:t xml:space="preserve">   </w:t>
      </w:r>
    </w:p>
    <w:p w14:paraId="689342B5" w14:textId="2A2D5AA5" w:rsidR="00EA3A15" w:rsidRPr="000F717D" w:rsidRDefault="00EA3A15" w:rsidP="00EA3A15">
      <w:pPr>
        <w:pStyle w:val="1"/>
        <w:spacing w:before="0"/>
        <w:ind w:left="709" w:hanging="709"/>
        <w:rPr>
          <w:rFonts w:ascii="TH SarabunIT๙" w:hAnsi="TH SarabunIT๙" w:cs="TH SarabunIT๙"/>
          <w:color w:val="auto"/>
          <w:cs/>
        </w:rPr>
      </w:pPr>
      <w:r w:rsidRPr="000F717D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เรื่อง</w:t>
      </w:r>
      <w:r w:rsidRPr="000F717D">
        <w:rPr>
          <w:rFonts w:ascii="TH SarabunIT๙" w:hAnsi="TH SarabunIT๙" w:cs="TH SarabunIT๙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24"/>
          <w:szCs w:val="32"/>
          <w:cs/>
        </w:rPr>
        <w:t xml:space="preserve"> รายงานผลการใช้จ่ายงบประมาณ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>ของ สภ.</w:t>
      </w:r>
      <w:r w:rsidR="003866AC">
        <w:rPr>
          <w:rFonts w:ascii="TH SarabunIT๙" w:hAnsi="TH SarabunIT๙" w:cs="TH SarabunIT๙" w:hint="cs"/>
          <w:color w:val="auto"/>
          <w:sz w:val="24"/>
          <w:szCs w:val="32"/>
          <w:cs/>
        </w:rPr>
        <w:t>จุน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24"/>
          <w:szCs w:val="32"/>
          <w:cs/>
        </w:rPr>
        <w:t>ประจำปี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>งบประมาณ พ.ศ. 256</w:t>
      </w:r>
      <w:r w:rsidR="001D5C25">
        <w:rPr>
          <w:rFonts w:ascii="TH SarabunIT๙" w:hAnsi="TH SarabunIT๙" w:cs="TH SarabunIT๙" w:hint="cs"/>
          <w:color w:val="auto"/>
          <w:sz w:val="24"/>
          <w:szCs w:val="32"/>
          <w:cs/>
        </w:rPr>
        <w:t>8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 xml:space="preserve"> ไตรมาส 1</w:t>
      </w:r>
      <w:r w:rsidR="005E7F38" w:rsidRPr="00573DBC">
        <w:rPr>
          <w:rFonts w:ascii="TH SarabunIT๙" w:hAnsi="TH SarabunIT๙" w:cs="TH SarabunIT๙" w:hint="cs"/>
          <w:b/>
          <w:bCs/>
          <w:color w:val="auto"/>
          <w:sz w:val="24"/>
          <w:szCs w:val="32"/>
          <w:cs/>
        </w:rPr>
        <w:t>-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 xml:space="preserve">2 </w:t>
      </w:r>
    </w:p>
    <w:p w14:paraId="747300A1" w14:textId="3C25C355" w:rsidR="00EA3A15" w:rsidRPr="001A08AA" w:rsidRDefault="00EA3A15" w:rsidP="00EA3A15">
      <w:pPr>
        <w:tabs>
          <w:tab w:val="left" w:pos="1418"/>
        </w:tabs>
        <w:spacing w:before="24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EA3A15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Pr="001A08A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ผกก.สภ.</w:t>
      </w:r>
      <w:r w:rsidR="001221A2">
        <w:rPr>
          <w:rFonts w:ascii="TH SarabunIT๙" w:eastAsia="Cordia New" w:hAnsi="TH SarabunIT๙" w:cs="TH SarabunIT๙" w:hint="cs"/>
          <w:sz w:val="32"/>
          <w:szCs w:val="32"/>
          <w:cs/>
        </w:rPr>
        <w:t>จุน</w:t>
      </w:r>
    </w:p>
    <w:p w14:paraId="7AEC0962" w14:textId="5D9A985D" w:rsidR="00EA3A15" w:rsidRPr="00EA3A15" w:rsidRDefault="005E7F38" w:rsidP="005E7F38">
      <w:pPr>
        <w:pStyle w:val="a3"/>
        <w:spacing w:before="12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อ้างตาม</w:t>
      </w:r>
      <w:r w:rsidR="00EA3A15" w:rsidRPr="00EA3A15">
        <w:rPr>
          <w:rFonts w:ascii="TH SarabunIT๙" w:eastAsia="Cordia New" w:hAnsi="TH SarabunIT๙" w:cs="TH SarabunIT๙"/>
          <w:sz w:val="32"/>
          <w:szCs w:val="32"/>
          <w:cs/>
        </w:rPr>
        <w:t>แผนการใช้จ่ายงบประมาณ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ของ สภ.</w:t>
      </w:r>
      <w:r w:rsidR="00700735">
        <w:rPr>
          <w:rFonts w:ascii="TH SarabunIT๙" w:eastAsia="Cordia New" w:hAnsi="TH SarabunIT๙" w:cs="TH SarabunIT๙" w:hint="cs"/>
          <w:sz w:val="32"/>
          <w:szCs w:val="32"/>
          <w:cs/>
        </w:rPr>
        <w:t>จุน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A3A15" w:rsidRPr="00EA3A15">
        <w:rPr>
          <w:rFonts w:ascii="TH SarabunIT๙" w:eastAsia="Cordia New" w:hAnsi="TH SarabunIT๙" w:cs="TH SarabunIT๙"/>
          <w:sz w:val="32"/>
          <w:szCs w:val="32"/>
          <w:cs/>
        </w:rPr>
        <w:t>ประจำปี พ.ศ.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A3A15" w:rsidRPr="00EA3A15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EA3A15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700735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                               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งานอำนวยการ</w:t>
      </w:r>
      <w:r w:rsidR="00700735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ขอ</w:t>
      </w:r>
      <w:r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รายงาน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ผลการใช้จ่ายงบประมาณ</w:t>
      </w:r>
      <w:r w:rsidR="0020566C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ของ สภ.</w:t>
      </w:r>
      <w:r w:rsidR="00700735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จุน</w:t>
      </w:r>
      <w:r w:rsidR="0020566C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ประจำปี พ.ศ. 256</w:t>
      </w:r>
      <w:r w:rsidR="001D5C25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8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ไตรมาสที่ 1</w:t>
      </w:r>
      <w:r w:rsid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Pr="00F72F7F">
        <w:rPr>
          <w:rFonts w:ascii="TH SarabunIT๙" w:eastAsia="Cordia New" w:hAnsi="TH SarabunIT๙" w:cs="TH SarabunIT๙"/>
          <w:b/>
          <w:bCs/>
          <w:spacing w:val="-4"/>
          <w:sz w:val="32"/>
          <w:szCs w:val="32"/>
          <w:cs/>
        </w:rPr>
        <w:t>–</w:t>
      </w:r>
      <w:r w:rsid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2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70073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(1 ต.ค.6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F72F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31 มี.ค.6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 และสรุปผลการใช้จ่ายงบประมาณ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>ของ สภ.</w:t>
      </w:r>
      <w:r w:rsidR="00700735">
        <w:rPr>
          <w:rFonts w:ascii="TH SarabunIT๙" w:eastAsia="Cordia New" w:hAnsi="TH SarabunIT๙" w:cs="TH SarabunIT๙" w:hint="cs"/>
          <w:sz w:val="32"/>
          <w:szCs w:val="32"/>
          <w:cs/>
        </w:rPr>
        <w:t>จุน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ประจำปี พ.ศ. 256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="0070073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ไตรมาส 1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72F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 (1 ต.ค.6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72F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31 มี.ค.6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 เรียนมายังท่านพร้อมหนังสือนี้ รายละเอียดปรากฏตามเอกสาร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ที่แนบมาด้วย  </w:t>
      </w:r>
      <w:r w:rsidR="00EA3A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</w:p>
    <w:p w14:paraId="7679ED46" w14:textId="77777777" w:rsidR="00EA3A15" w:rsidRPr="00061EF9" w:rsidRDefault="00EA3A15" w:rsidP="00EA3A15">
      <w:pPr>
        <w:pStyle w:val="a3"/>
        <w:spacing w:before="120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6F51B0">
        <w:rPr>
          <w:rFonts w:asciiTheme="majorBidi" w:eastAsia="Cordia New" w:hAnsiTheme="majorBidi" w:cstheme="majorBidi"/>
          <w:sz w:val="32"/>
          <w:szCs w:val="32"/>
          <w:cs/>
        </w:rPr>
        <w:t xml:space="preserve">     </w:t>
      </w:r>
      <w:r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61EF9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จึงเรียนมาเพื่อโปรดทราบ</w:t>
      </w:r>
      <w:r w:rsidRPr="00061EF9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3E909E93" w14:textId="445B7104" w:rsidR="00EA3A15" w:rsidRDefault="00D9272F" w:rsidP="00EA3A15">
      <w:pPr>
        <w:tabs>
          <w:tab w:val="center" w:pos="5032"/>
          <w:tab w:val="left" w:pos="547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3360" behindDoc="1" locked="0" layoutInCell="1" allowOverlap="1" wp14:anchorId="5D568D07" wp14:editId="28FB299C">
            <wp:simplePos x="0" y="0"/>
            <wp:positionH relativeFrom="column">
              <wp:posOffset>2762250</wp:posOffset>
            </wp:positionH>
            <wp:positionV relativeFrom="paragraph">
              <wp:posOffset>224155</wp:posOffset>
            </wp:positionV>
            <wp:extent cx="1276350" cy="753135"/>
            <wp:effectExtent l="0" t="0" r="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5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3A15" w:rsidRPr="00267296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="00EA3A15" w:rsidRPr="0026729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="00EA3A15" w:rsidRPr="0026729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</w:t>
      </w:r>
    </w:p>
    <w:p w14:paraId="4D2048E4" w14:textId="059B2C44" w:rsidR="00EA3A15" w:rsidRDefault="00EA3A15" w:rsidP="00EA3A15">
      <w:pPr>
        <w:tabs>
          <w:tab w:val="center" w:pos="5032"/>
          <w:tab w:val="left" w:pos="547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A992459" w14:textId="77777777" w:rsidR="00EA3A15" w:rsidRDefault="00EA3A15" w:rsidP="00EA3A15">
      <w:pPr>
        <w:tabs>
          <w:tab w:val="center" w:pos="5032"/>
          <w:tab w:val="left" w:pos="547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0145C27" w14:textId="75186805" w:rsidR="00EA3A15" w:rsidRPr="00267296" w:rsidRDefault="00EA3A15" w:rsidP="00EA3A15">
      <w:pPr>
        <w:tabs>
          <w:tab w:val="center" w:pos="5032"/>
          <w:tab w:val="left" w:pos="547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</w:t>
      </w:r>
      <w:r w:rsidRPr="0026729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 w:rsidR="0020566C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267296">
        <w:rPr>
          <w:rFonts w:ascii="TH SarabunIT๙" w:hAnsi="TH SarabunIT๙" w:cs="TH SarabunIT๙"/>
          <w:sz w:val="32"/>
          <w:szCs w:val="32"/>
        </w:rPr>
        <w:tab/>
      </w:r>
      <w:r w:rsidRPr="00267296">
        <w:rPr>
          <w:rFonts w:ascii="TH SarabunIT๙" w:hAnsi="TH SarabunIT๙" w:cs="TH SarabunIT๙"/>
          <w:sz w:val="32"/>
          <w:szCs w:val="32"/>
        </w:rPr>
        <w:tab/>
      </w:r>
    </w:p>
    <w:p w14:paraId="781FF445" w14:textId="64BC87AF" w:rsidR="00EA3A15" w:rsidRPr="002F1FC0" w:rsidRDefault="00EA3A15" w:rsidP="00EA3A15">
      <w:pPr>
        <w:pStyle w:val="a3"/>
        <w:rPr>
          <w:rFonts w:ascii="TH SarabunIT๙" w:hAnsi="TH SarabunIT๙" w:cs="TH SarabunIT๙"/>
          <w:sz w:val="24"/>
          <w:szCs w:val="32"/>
        </w:rPr>
      </w:pPr>
      <w:r w:rsidRPr="00267296">
        <w:rPr>
          <w:cs/>
        </w:rPr>
        <w:t xml:space="preserve">          </w:t>
      </w:r>
      <w:r>
        <w:rPr>
          <w:rFonts w:hint="cs"/>
          <w:cs/>
        </w:rPr>
        <w:t xml:space="preserve">                                                                 </w:t>
      </w:r>
      <w:r w:rsidRPr="00267296">
        <w:rPr>
          <w:cs/>
        </w:rPr>
        <w:t xml:space="preserve">     </w:t>
      </w:r>
      <w:r>
        <w:rPr>
          <w:rFonts w:hint="cs"/>
          <w:cs/>
        </w:rPr>
        <w:t xml:space="preserve">      </w:t>
      </w:r>
      <w:r w:rsidRPr="00267296">
        <w:rPr>
          <w:cs/>
        </w:rPr>
        <w:t xml:space="preserve"> </w:t>
      </w:r>
      <w:r w:rsidRPr="002F1FC0">
        <w:rPr>
          <w:rFonts w:ascii="TH SarabunIT๙" w:hAnsi="TH SarabunIT๙" w:cs="TH SarabunIT๙"/>
          <w:sz w:val="24"/>
          <w:szCs w:val="32"/>
          <w:cs/>
        </w:rPr>
        <w:t xml:space="preserve">( </w:t>
      </w:r>
      <w:proofErr w:type="spellStart"/>
      <w:r w:rsidR="00D9272F" w:rsidRPr="00D9272F">
        <w:rPr>
          <w:rFonts w:ascii="TH SarabunIT๙" w:hAnsi="TH SarabunIT๙" w:cs="TH SarabunIT๙"/>
          <w:sz w:val="24"/>
          <w:szCs w:val="32"/>
          <w:cs/>
        </w:rPr>
        <w:t>ธฤษ</w:t>
      </w:r>
      <w:proofErr w:type="spellEnd"/>
      <w:r w:rsidR="00D9272F" w:rsidRPr="00D9272F">
        <w:rPr>
          <w:rFonts w:ascii="TH SarabunIT๙" w:hAnsi="TH SarabunIT๙" w:cs="TH SarabunIT๙"/>
          <w:sz w:val="24"/>
          <w:szCs w:val="32"/>
          <w:cs/>
        </w:rPr>
        <w:t>ณุ  ทาฤทธิ์</w:t>
      </w:r>
      <w:r w:rsidR="00D9272F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2F1FC0">
        <w:rPr>
          <w:rFonts w:ascii="TH SarabunIT๙" w:hAnsi="TH SarabunIT๙" w:cs="TH SarabunIT๙"/>
          <w:sz w:val="24"/>
          <w:szCs w:val="32"/>
          <w:cs/>
        </w:rPr>
        <w:t>)</w:t>
      </w:r>
    </w:p>
    <w:p w14:paraId="7CEAEC6E" w14:textId="76F778DF" w:rsidR="00EA3A15" w:rsidRPr="002F1FC0" w:rsidRDefault="00EA3A15" w:rsidP="00EA3A15">
      <w:pPr>
        <w:pStyle w:val="a3"/>
        <w:rPr>
          <w:rFonts w:ascii="TH SarabunIT๙" w:hAnsi="TH SarabunIT๙" w:cs="TH SarabunIT๙"/>
          <w:sz w:val="24"/>
          <w:szCs w:val="32"/>
        </w:rPr>
      </w:pPr>
      <w:r w:rsidRPr="002F1FC0">
        <w:rPr>
          <w:rFonts w:ascii="TH SarabunIT๙" w:hAnsi="TH SarabunIT๙" w:cs="TH SarabunIT๙"/>
          <w:sz w:val="24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</w:t>
      </w:r>
      <w:r w:rsidR="0020566C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D9272F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20566C">
        <w:rPr>
          <w:rFonts w:ascii="TH SarabunIT๙" w:hAnsi="TH SarabunIT๙" w:cs="TH SarabunIT๙" w:hint="cs"/>
          <w:sz w:val="24"/>
          <w:szCs w:val="32"/>
          <w:cs/>
        </w:rPr>
        <w:t>สว.อก</w:t>
      </w:r>
      <w:r>
        <w:rPr>
          <w:rFonts w:ascii="TH SarabunIT๙" w:hAnsi="TH SarabunIT๙" w:cs="TH SarabunIT๙"/>
          <w:sz w:val="24"/>
          <w:szCs w:val="32"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สภ</w:t>
      </w:r>
      <w:r>
        <w:rPr>
          <w:rFonts w:ascii="TH SarabunIT๙" w:hAnsi="TH SarabunIT๙" w:cs="TH SarabunIT๙"/>
          <w:sz w:val="24"/>
          <w:szCs w:val="32"/>
        </w:rPr>
        <w:t>.</w:t>
      </w:r>
      <w:r w:rsidR="00D9272F">
        <w:rPr>
          <w:rFonts w:ascii="TH SarabunIT๙" w:hAnsi="TH SarabunIT๙" w:cs="TH SarabunIT๙" w:hint="cs"/>
          <w:sz w:val="24"/>
          <w:szCs w:val="32"/>
          <w:cs/>
        </w:rPr>
        <w:t>จุน</w:t>
      </w:r>
    </w:p>
    <w:p w14:paraId="5B7D316B" w14:textId="77777777" w:rsidR="00EA3A15" w:rsidRDefault="00EA3A15" w:rsidP="00EA3A15">
      <w:pPr>
        <w:spacing w:after="0" w:line="240" w:lineRule="auto"/>
        <w:rPr>
          <w:rFonts w:ascii="TH SarabunIT๙" w:hAnsi="TH SarabunIT๙" w:cs="TH SarabunIT๙"/>
        </w:rPr>
      </w:pPr>
    </w:p>
    <w:p w14:paraId="20875BCE" w14:textId="77777777" w:rsidR="0020566C" w:rsidRDefault="0020566C" w:rsidP="00EA3A15">
      <w:pPr>
        <w:spacing w:after="0" w:line="240" w:lineRule="auto"/>
        <w:rPr>
          <w:rFonts w:ascii="TH SarabunIT๙" w:hAnsi="TH SarabunIT๙" w:cs="TH SarabunIT๙"/>
        </w:rPr>
      </w:pPr>
    </w:p>
    <w:p w14:paraId="52F97E99" w14:textId="77777777" w:rsidR="0020566C" w:rsidRPr="0020566C" w:rsidRDefault="0020566C" w:rsidP="00EA3A15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36D38EE" w14:textId="7579FF2D" w:rsidR="0020566C" w:rsidRPr="0020566C" w:rsidRDefault="0020566C" w:rsidP="0020566C">
      <w:pPr>
        <w:spacing w:after="0" w:line="240" w:lineRule="auto"/>
        <w:ind w:left="2880" w:firstLine="522"/>
        <w:rPr>
          <w:rFonts w:ascii="TH SarabunIT๙" w:hAnsi="TH SarabunIT๙" w:cs="TH SarabunIT๙"/>
          <w:sz w:val="24"/>
          <w:szCs w:val="32"/>
        </w:rPr>
      </w:pPr>
      <w:r w:rsidRPr="0020566C">
        <w:rPr>
          <w:rFonts w:ascii="TH SarabunIT๙" w:hAnsi="TH SarabunIT๙" w:cs="TH SarabunIT๙" w:hint="cs"/>
          <w:sz w:val="24"/>
          <w:szCs w:val="32"/>
          <w:cs/>
        </w:rPr>
        <w:t>-ทราบ</w:t>
      </w:r>
    </w:p>
    <w:p w14:paraId="46E7BC1D" w14:textId="77777777" w:rsidR="0020566C" w:rsidRPr="0020566C" w:rsidRDefault="0020566C" w:rsidP="0020566C">
      <w:pPr>
        <w:spacing w:after="0" w:line="240" w:lineRule="auto"/>
        <w:ind w:left="2880" w:firstLine="522"/>
        <w:rPr>
          <w:rFonts w:ascii="TH SarabunIT๙" w:hAnsi="TH SarabunIT๙" w:cs="TH SarabunIT๙"/>
          <w:sz w:val="24"/>
          <w:szCs w:val="32"/>
        </w:rPr>
      </w:pPr>
      <w:r w:rsidRPr="0020566C">
        <w:rPr>
          <w:rFonts w:ascii="TH SarabunIT๙" w:hAnsi="TH SarabunIT๙" w:cs="TH SarabunIT๙" w:hint="cs"/>
          <w:sz w:val="24"/>
          <w:szCs w:val="32"/>
          <w:cs/>
        </w:rPr>
        <w:t>-แจ้งทุกแผนกงานทราบ</w:t>
      </w:r>
    </w:p>
    <w:p w14:paraId="35E57DD0" w14:textId="2797FFEA" w:rsidR="0020566C" w:rsidRDefault="0020566C" w:rsidP="0020566C">
      <w:pPr>
        <w:spacing w:after="0" w:line="240" w:lineRule="auto"/>
        <w:ind w:left="2880" w:firstLine="522"/>
        <w:rPr>
          <w:rFonts w:ascii="TH SarabunIT๙" w:hAnsi="TH SarabunIT๙" w:cs="TH SarabunIT๙"/>
          <w:sz w:val="24"/>
          <w:szCs w:val="32"/>
        </w:rPr>
      </w:pPr>
      <w:r w:rsidRPr="0020566C">
        <w:rPr>
          <w:rFonts w:ascii="TH SarabunIT๙" w:hAnsi="TH SarabunIT๙" w:cs="TH SarabunIT๙" w:hint="cs"/>
          <w:sz w:val="24"/>
          <w:szCs w:val="32"/>
          <w:cs/>
        </w:rPr>
        <w:t>-เผยแพร่ข้อมูลทางเว็บไซต์ สภ.</w:t>
      </w:r>
    </w:p>
    <w:p w14:paraId="268216C2" w14:textId="02BD15BC" w:rsidR="0020566C" w:rsidRDefault="008D1767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1" locked="0" layoutInCell="1" allowOverlap="1" wp14:anchorId="44A0E90F" wp14:editId="20D1FED9">
            <wp:simplePos x="0" y="0"/>
            <wp:positionH relativeFrom="column">
              <wp:posOffset>2724150</wp:posOffset>
            </wp:positionH>
            <wp:positionV relativeFrom="paragraph">
              <wp:posOffset>89535</wp:posOffset>
            </wp:positionV>
            <wp:extent cx="1286510" cy="481330"/>
            <wp:effectExtent l="0" t="0" r="889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FCB3A1" w14:textId="77777777" w:rsidR="0020566C" w:rsidRDefault="0020566C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</w:p>
    <w:p w14:paraId="5FEE576D" w14:textId="19571C18" w:rsidR="0020566C" w:rsidRDefault="0020566C" w:rsidP="0020566C">
      <w:pPr>
        <w:spacing w:after="0" w:line="240" w:lineRule="auto"/>
        <w:ind w:left="36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พ.ต.อ.</w:t>
      </w:r>
    </w:p>
    <w:p w14:paraId="1B59FEBF" w14:textId="2C87AC2F" w:rsidR="0020566C" w:rsidRDefault="0020566C" w:rsidP="0020566C">
      <w:pPr>
        <w:spacing w:after="0" w:line="240" w:lineRule="auto"/>
        <w:ind w:left="360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( </w:t>
      </w:r>
      <w:r w:rsidR="009829EF">
        <w:rPr>
          <w:rFonts w:ascii="TH SarabunIT๙" w:hAnsi="TH SarabunIT๙" w:cs="TH SarabunIT๙" w:hint="cs"/>
          <w:sz w:val="24"/>
          <w:szCs w:val="32"/>
          <w:cs/>
        </w:rPr>
        <w:t>จีรวัฒน์  ปานสมบัติ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)</w:t>
      </w:r>
    </w:p>
    <w:p w14:paraId="6026F637" w14:textId="3064FEDD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</w:t>
      </w:r>
      <w:r w:rsidR="009829EF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24"/>
          <w:szCs w:val="32"/>
          <w:cs/>
        </w:rPr>
        <w:t>ผกก.สภ.</w:t>
      </w:r>
      <w:r w:rsidR="009829EF">
        <w:rPr>
          <w:rFonts w:ascii="TH SarabunIT๙" w:hAnsi="TH SarabunIT๙" w:cs="TH SarabunIT๙" w:hint="cs"/>
          <w:sz w:val="24"/>
          <w:szCs w:val="32"/>
          <w:cs/>
        </w:rPr>
        <w:t>จุน</w:t>
      </w:r>
    </w:p>
    <w:p w14:paraId="5174794A" w14:textId="1B90C935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31 มี.ค. 6</w:t>
      </w:r>
      <w:r w:rsidR="001D5C25">
        <w:rPr>
          <w:rFonts w:ascii="TH SarabunIT๙" w:hAnsi="TH SarabunIT๙" w:cs="TH SarabunIT๙" w:hint="cs"/>
          <w:sz w:val="24"/>
          <w:szCs w:val="32"/>
          <w:cs/>
        </w:rPr>
        <w:t>8</w:t>
      </w:r>
    </w:p>
    <w:p w14:paraId="284E6FF2" w14:textId="77777777" w:rsidR="0020566C" w:rsidRDefault="0020566C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</w:p>
    <w:p w14:paraId="2195D34B" w14:textId="3F2504F1" w:rsidR="0020566C" w:rsidRDefault="0020566C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 xml:space="preserve">       </w:t>
      </w:r>
    </w:p>
    <w:p w14:paraId="0CA8D460" w14:textId="4A78C32B" w:rsidR="0020566C" w:rsidRPr="0020566C" w:rsidRDefault="0020566C" w:rsidP="0020566C">
      <w:pPr>
        <w:spacing w:after="0" w:line="240" w:lineRule="auto"/>
        <w:ind w:left="2880" w:hanging="45"/>
        <w:rPr>
          <w:rFonts w:ascii="TH SarabunIT๙" w:hAnsi="TH SarabunIT๙" w:cs="TH SarabunIT๙"/>
          <w:sz w:val="24"/>
          <w:szCs w:val="32"/>
        </w:rPr>
      </w:pPr>
    </w:p>
    <w:p w14:paraId="032DE428" w14:textId="77777777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</w:p>
    <w:p w14:paraId="32B13723" w14:textId="5F636240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</w:p>
    <w:p w14:paraId="4929E11B" w14:textId="66ADAD23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11B0E2BE" w14:textId="401866D6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6D85BBDD" w14:textId="77777777" w:rsidR="0020566C" w:rsidRPr="00AB0DC7" w:rsidRDefault="0020566C" w:rsidP="00EA3A15">
      <w:pPr>
        <w:spacing w:after="0" w:line="240" w:lineRule="auto"/>
        <w:rPr>
          <w:rFonts w:ascii="TH SarabunIT๙" w:hAnsi="TH SarabunIT๙" w:cs="TH SarabunIT๙"/>
        </w:rPr>
      </w:pPr>
    </w:p>
    <w:sectPr w:rsidR="0020566C" w:rsidRPr="00AB0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AB"/>
    <w:rsid w:val="001221A2"/>
    <w:rsid w:val="001D5C25"/>
    <w:rsid w:val="0020566C"/>
    <w:rsid w:val="003866AC"/>
    <w:rsid w:val="00573DBC"/>
    <w:rsid w:val="005E7F38"/>
    <w:rsid w:val="006861EA"/>
    <w:rsid w:val="00700735"/>
    <w:rsid w:val="008D1767"/>
    <w:rsid w:val="009829EF"/>
    <w:rsid w:val="0098492C"/>
    <w:rsid w:val="00BA59AB"/>
    <w:rsid w:val="00BF454F"/>
    <w:rsid w:val="00C30A9A"/>
    <w:rsid w:val="00D7561B"/>
    <w:rsid w:val="00D9272F"/>
    <w:rsid w:val="00E557BD"/>
    <w:rsid w:val="00EA3A15"/>
    <w:rsid w:val="00F7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8F5E"/>
  <w15:chartTrackingRefBased/>
  <w15:docId w15:val="{C6A332A6-E483-4CE0-B0E2-491F22EC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9AB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BA5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A59AB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a3">
    <w:name w:val="No Spacing"/>
    <w:uiPriority w:val="1"/>
    <w:qFormat/>
    <w:rsid w:val="00BA59AB"/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lungmeedam@gmail.com</dc:creator>
  <cp:keywords/>
  <dc:description/>
  <cp:lastModifiedBy>Region 5 5</cp:lastModifiedBy>
  <cp:revision>11</cp:revision>
  <cp:lastPrinted>2023-07-20T03:05:00Z</cp:lastPrinted>
  <dcterms:created xsi:type="dcterms:W3CDTF">2024-04-30T04:16:00Z</dcterms:created>
  <dcterms:modified xsi:type="dcterms:W3CDTF">2025-04-08T05:03:00Z</dcterms:modified>
</cp:coreProperties>
</file>